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FF57" w14:textId="77777777" w:rsidR="000273FB" w:rsidRDefault="00A432C4">
      <w:pPr>
        <w:tabs>
          <w:tab w:val="center" w:pos="283"/>
          <w:tab w:val="center" w:pos="569"/>
          <w:tab w:val="center" w:pos="852"/>
          <w:tab w:val="center" w:pos="1135"/>
          <w:tab w:val="center" w:pos="1421"/>
          <w:tab w:val="center" w:pos="1704"/>
          <w:tab w:val="center" w:pos="1987"/>
          <w:tab w:val="center" w:pos="2273"/>
          <w:tab w:val="center" w:pos="2557"/>
          <w:tab w:val="center" w:pos="2840"/>
          <w:tab w:val="center" w:pos="3125"/>
          <w:tab w:val="center" w:pos="3409"/>
          <w:tab w:val="center" w:pos="3692"/>
          <w:tab w:val="center" w:pos="3977"/>
          <w:tab w:val="center" w:pos="4261"/>
          <w:tab w:val="center" w:pos="4544"/>
          <w:tab w:val="center" w:pos="4830"/>
          <w:tab w:val="center" w:pos="5113"/>
          <w:tab w:val="center" w:pos="5396"/>
          <w:tab w:val="center" w:pos="5682"/>
          <w:tab w:val="center" w:pos="687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УТВЕРЖДАЮ </w:t>
      </w:r>
    </w:p>
    <w:p w14:paraId="69CC956E" w14:textId="77777777" w:rsidR="000273FB" w:rsidRDefault="00A432C4">
      <w:pPr>
        <w:tabs>
          <w:tab w:val="center" w:pos="283"/>
          <w:tab w:val="center" w:pos="569"/>
          <w:tab w:val="center" w:pos="852"/>
          <w:tab w:val="center" w:pos="1135"/>
          <w:tab w:val="center" w:pos="1421"/>
          <w:tab w:val="center" w:pos="1704"/>
          <w:tab w:val="center" w:pos="1987"/>
          <w:tab w:val="center" w:pos="2273"/>
          <w:tab w:val="center" w:pos="2557"/>
          <w:tab w:val="center" w:pos="2840"/>
          <w:tab w:val="center" w:pos="3125"/>
          <w:tab w:val="center" w:pos="3409"/>
          <w:tab w:val="center" w:pos="3692"/>
          <w:tab w:val="center" w:pos="3977"/>
          <w:tab w:val="center" w:pos="4261"/>
          <w:tab w:val="center" w:pos="4544"/>
          <w:tab w:val="center" w:pos="4830"/>
          <w:tab w:val="center" w:pos="5113"/>
          <w:tab w:val="center" w:pos="5396"/>
          <w:tab w:val="center" w:pos="5682"/>
          <w:tab w:val="center" w:pos="732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Главный инженер 1РУ </w:t>
      </w:r>
    </w:p>
    <w:p w14:paraId="688D7B38" w14:textId="77777777" w:rsidR="000273FB" w:rsidRDefault="00A432C4">
      <w:pPr>
        <w:ind w:left="-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ОАО «</w:t>
      </w:r>
      <w:proofErr w:type="gramStart"/>
      <w:r>
        <w:t xml:space="preserve">Беларуськалий»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</w:t>
      </w:r>
      <w:proofErr w:type="spellStart"/>
      <w:r>
        <w:t>С.А.Бода</w:t>
      </w:r>
      <w:proofErr w:type="spellEnd"/>
      <w:r>
        <w:t xml:space="preserve"> </w:t>
      </w:r>
    </w:p>
    <w:p w14:paraId="16BD0084" w14:textId="77777777" w:rsidR="000273FB" w:rsidRDefault="00A432C4">
      <w:pPr>
        <w:tabs>
          <w:tab w:val="center" w:pos="283"/>
          <w:tab w:val="center" w:pos="569"/>
          <w:tab w:val="center" w:pos="852"/>
          <w:tab w:val="center" w:pos="1135"/>
          <w:tab w:val="center" w:pos="1421"/>
          <w:tab w:val="center" w:pos="1704"/>
          <w:tab w:val="center" w:pos="1987"/>
          <w:tab w:val="center" w:pos="2273"/>
          <w:tab w:val="center" w:pos="2557"/>
          <w:tab w:val="center" w:pos="2840"/>
          <w:tab w:val="center" w:pos="3125"/>
          <w:tab w:val="center" w:pos="3409"/>
          <w:tab w:val="center" w:pos="3692"/>
          <w:tab w:val="center" w:pos="3977"/>
          <w:tab w:val="center" w:pos="4261"/>
          <w:tab w:val="center" w:pos="4544"/>
          <w:tab w:val="center" w:pos="4830"/>
          <w:tab w:val="center" w:pos="5113"/>
          <w:tab w:val="center" w:pos="5396"/>
          <w:tab w:val="center" w:pos="5682"/>
          <w:tab w:val="center" w:pos="746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________________2024г. </w:t>
      </w:r>
    </w:p>
    <w:p w14:paraId="6BC99461" w14:textId="77777777" w:rsidR="000273FB" w:rsidRDefault="00A432C4">
      <w:pPr>
        <w:spacing w:after="0" w:line="259" w:lineRule="auto"/>
        <w:ind w:left="0" w:firstLine="0"/>
        <w:jc w:val="left"/>
      </w:pPr>
      <w:r>
        <w:t xml:space="preserve"> </w:t>
      </w:r>
    </w:p>
    <w:p w14:paraId="2F4E3192" w14:textId="77777777" w:rsidR="000273FB" w:rsidRDefault="00A432C4">
      <w:pPr>
        <w:spacing w:after="25" w:line="259" w:lineRule="auto"/>
        <w:ind w:left="0" w:firstLine="0"/>
        <w:jc w:val="left"/>
      </w:pPr>
      <w:r>
        <w:t xml:space="preserve"> </w:t>
      </w:r>
    </w:p>
    <w:p w14:paraId="65D069E8" w14:textId="77777777" w:rsidR="000273FB" w:rsidRDefault="00A432C4">
      <w:pPr>
        <w:spacing w:after="22" w:line="259" w:lineRule="auto"/>
        <w:ind w:left="370" w:right="365"/>
        <w:jc w:val="center"/>
      </w:pPr>
      <w:r>
        <w:t xml:space="preserve">ТЕХНИЧЕСКОЕ ЗАДАНИЕ </w:t>
      </w:r>
    </w:p>
    <w:p w14:paraId="077BC825" w14:textId="77777777" w:rsidR="000273FB" w:rsidRDefault="00A432C4">
      <w:pPr>
        <w:spacing w:after="22" w:line="259" w:lineRule="auto"/>
        <w:ind w:left="370" w:right="359"/>
        <w:jc w:val="center"/>
      </w:pPr>
      <w:r>
        <w:t xml:space="preserve">на закупку сцепки крюковой вращающей типа ВТ-70 </w:t>
      </w:r>
    </w:p>
    <w:p w14:paraId="32B9E545" w14:textId="77777777" w:rsidR="000273FB" w:rsidRDefault="00A432C4">
      <w:pPr>
        <w:spacing w:after="22" w:line="259" w:lineRule="auto"/>
        <w:ind w:left="370" w:right="362"/>
        <w:jc w:val="center"/>
      </w:pPr>
      <w:r>
        <w:t xml:space="preserve">для Березовского рудника 1 рудоуправления на 2025 год </w:t>
      </w:r>
    </w:p>
    <w:p w14:paraId="209D59E4" w14:textId="77777777" w:rsidR="000273FB" w:rsidRDefault="00A432C4">
      <w:pPr>
        <w:spacing w:after="25" w:line="259" w:lineRule="auto"/>
        <w:ind w:left="70" w:firstLine="0"/>
        <w:jc w:val="center"/>
      </w:pPr>
      <w:r>
        <w:t xml:space="preserve"> </w:t>
      </w:r>
    </w:p>
    <w:p w14:paraId="4F8E40CA" w14:textId="77777777" w:rsidR="000273FB" w:rsidRDefault="00A432C4">
      <w:pPr>
        <w:numPr>
          <w:ilvl w:val="0"/>
          <w:numId w:val="1"/>
        </w:numPr>
        <w:spacing w:after="22" w:line="259" w:lineRule="auto"/>
        <w:ind w:right="1" w:hanging="360"/>
        <w:jc w:val="center"/>
      </w:pPr>
      <w:r>
        <w:t xml:space="preserve">Назначение и область применения </w:t>
      </w:r>
    </w:p>
    <w:p w14:paraId="1F5871BB" w14:textId="77777777" w:rsidR="000273FB" w:rsidRDefault="00A432C4">
      <w:pPr>
        <w:ind w:left="-15" w:firstLine="852"/>
      </w:pPr>
      <w:r>
        <w:t xml:space="preserve">Сцепка крюковая вращающая типа ВТ-70 предназначена для соединения вагонеток в состав и передачи тягового усилия. Сцепка состоит из крюка, вертлюга, серьги, траверсы и звена. </w:t>
      </w:r>
    </w:p>
    <w:p w14:paraId="1F0FDF70" w14:textId="77777777" w:rsidR="000273FB" w:rsidRDefault="00A432C4">
      <w:pPr>
        <w:spacing w:after="24" w:line="259" w:lineRule="auto"/>
        <w:ind w:left="0" w:firstLine="0"/>
        <w:jc w:val="left"/>
      </w:pPr>
      <w:r>
        <w:t xml:space="preserve"> </w:t>
      </w:r>
    </w:p>
    <w:p w14:paraId="3EFB909F" w14:textId="403EF006" w:rsidR="000273FB" w:rsidRDefault="00A432C4">
      <w:pPr>
        <w:numPr>
          <w:ilvl w:val="0"/>
          <w:numId w:val="1"/>
        </w:numPr>
        <w:spacing w:after="22" w:line="259" w:lineRule="auto"/>
        <w:ind w:right="1" w:hanging="360"/>
        <w:jc w:val="center"/>
      </w:pPr>
      <w:r>
        <w:t xml:space="preserve">Требования </w:t>
      </w:r>
      <w:r w:rsidR="00DB2033">
        <w:t>к сцепке</w:t>
      </w:r>
      <w:r>
        <w:t xml:space="preserve"> и срок поставки </w:t>
      </w:r>
    </w:p>
    <w:p w14:paraId="53E801CC" w14:textId="77777777" w:rsidR="000273FB" w:rsidRDefault="00A432C4">
      <w:pPr>
        <w:numPr>
          <w:ilvl w:val="1"/>
          <w:numId w:val="1"/>
        </w:numPr>
        <w:ind w:firstLine="852"/>
      </w:pPr>
      <w:r>
        <w:t xml:space="preserve">Сцепка крюковая вращающая типа ВТ-70 должна сопровождаться паспортом (сертификатом) качества продукции. Для изготовления сцепки использовать размер по ОСТ 12.44.237-83. </w:t>
      </w:r>
    </w:p>
    <w:p w14:paraId="0699C761" w14:textId="77777777" w:rsidR="000273FB" w:rsidRDefault="00A432C4">
      <w:pPr>
        <w:numPr>
          <w:ilvl w:val="1"/>
          <w:numId w:val="1"/>
        </w:numPr>
        <w:ind w:firstLine="852"/>
      </w:pPr>
      <w:r>
        <w:t xml:space="preserve">Количество к закупке – согласно годовой заявке по ненормируемым материалам на 2025 год – 6 шт., срок поставки II квартал 2025 года. </w:t>
      </w:r>
    </w:p>
    <w:p w14:paraId="548286AA" w14:textId="77777777" w:rsidR="000273FB" w:rsidRDefault="00A432C4">
      <w:pPr>
        <w:spacing w:after="21" w:line="259" w:lineRule="auto"/>
        <w:ind w:left="0" w:firstLine="0"/>
        <w:jc w:val="left"/>
      </w:pPr>
      <w:r>
        <w:t xml:space="preserve"> </w:t>
      </w:r>
    </w:p>
    <w:p w14:paraId="2E750AF7" w14:textId="77777777" w:rsidR="000273FB" w:rsidRDefault="00A432C4">
      <w:pPr>
        <w:ind w:left="2192"/>
      </w:pPr>
      <w:r>
        <w:t xml:space="preserve">Рисунок. Сцепка крюковая вращающая типа ВТ-70 </w:t>
      </w:r>
    </w:p>
    <w:p w14:paraId="5B326C16" w14:textId="77777777" w:rsidR="000273FB" w:rsidRDefault="00A432C4">
      <w:pPr>
        <w:spacing w:after="0" w:line="259" w:lineRule="auto"/>
        <w:ind w:left="0" w:right="1196" w:firstLine="0"/>
        <w:jc w:val="right"/>
      </w:pPr>
      <w:r>
        <w:rPr>
          <w:noProof/>
        </w:rPr>
        <w:drawing>
          <wp:inline distT="0" distB="0" distL="0" distR="0" wp14:anchorId="59871260" wp14:editId="2DD8CBD0">
            <wp:extent cx="4505325" cy="1933575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8697756" w14:textId="77777777" w:rsidR="000273FB" w:rsidRDefault="00A432C4">
      <w:pPr>
        <w:spacing w:after="79" w:line="259" w:lineRule="auto"/>
        <w:ind w:left="70" w:firstLine="0"/>
        <w:jc w:val="center"/>
      </w:pPr>
      <w:r>
        <w:t xml:space="preserve"> </w:t>
      </w:r>
    </w:p>
    <w:p w14:paraId="4113F4EF" w14:textId="77777777" w:rsidR="000273FB" w:rsidRDefault="00A432C4">
      <w:pPr>
        <w:tabs>
          <w:tab w:val="center" w:pos="3692"/>
          <w:tab w:val="center" w:pos="3977"/>
          <w:tab w:val="center" w:pos="4261"/>
          <w:tab w:val="center" w:pos="4544"/>
          <w:tab w:val="center" w:pos="4830"/>
          <w:tab w:val="center" w:pos="5113"/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10"/>
        </w:tabs>
        <w:spacing w:after="78"/>
        <w:ind w:left="-15" w:firstLine="0"/>
        <w:jc w:val="left"/>
      </w:pPr>
      <w:r>
        <w:t xml:space="preserve">Главный инженер </w:t>
      </w:r>
      <w:proofErr w:type="gramStart"/>
      <w:r>
        <w:t xml:space="preserve">рудника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А.С.Пешков</w:t>
      </w:r>
      <w:proofErr w:type="spellEnd"/>
      <w:r>
        <w:t xml:space="preserve"> </w:t>
      </w:r>
    </w:p>
    <w:p w14:paraId="35A854BC" w14:textId="77777777" w:rsidR="000273FB" w:rsidRDefault="00A432C4">
      <w:pPr>
        <w:tabs>
          <w:tab w:val="center" w:pos="3692"/>
          <w:tab w:val="center" w:pos="3977"/>
          <w:tab w:val="center" w:pos="4261"/>
          <w:tab w:val="center" w:pos="4544"/>
          <w:tab w:val="center" w:pos="4830"/>
          <w:tab w:val="center" w:pos="5113"/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06"/>
        </w:tabs>
        <w:spacing w:after="35"/>
        <w:ind w:left="-15" w:firstLine="0"/>
        <w:jc w:val="left"/>
      </w:pPr>
      <w:r>
        <w:lastRenderedPageBreak/>
        <w:t xml:space="preserve">Главный механик </w:t>
      </w:r>
      <w:proofErr w:type="gramStart"/>
      <w:r>
        <w:t xml:space="preserve">рудника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А.С.Кукреш</w:t>
      </w:r>
      <w:proofErr w:type="spellEnd"/>
      <w:r>
        <w:t xml:space="preserve"> </w:t>
      </w:r>
    </w:p>
    <w:p w14:paraId="15C776F5" w14:textId="77777777" w:rsidR="000273FB" w:rsidRDefault="00A432C4">
      <w:pPr>
        <w:spacing w:after="89" w:line="259" w:lineRule="auto"/>
        <w:ind w:left="0" w:firstLine="0"/>
        <w:jc w:val="left"/>
      </w:pPr>
      <w:r>
        <w:t xml:space="preserve"> </w:t>
      </w:r>
    </w:p>
    <w:p w14:paraId="202B537F" w14:textId="77777777" w:rsidR="000273FB" w:rsidRDefault="00A432C4">
      <w:pPr>
        <w:ind w:left="-5"/>
      </w:pPr>
      <w:r>
        <w:t xml:space="preserve">СОГЛАСОВАНО </w:t>
      </w:r>
    </w:p>
    <w:p w14:paraId="392EF558" w14:textId="0A2ECB56" w:rsidR="000273FB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  <w:r>
        <w:t>Главный механик ОАО «</w:t>
      </w:r>
      <w:proofErr w:type="gramStart"/>
      <w:r>
        <w:t xml:space="preserve">Беларуськалий»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К.А.Гвоздков</w:t>
      </w:r>
      <w:proofErr w:type="spellEnd"/>
      <w:r>
        <w:t xml:space="preserve"> </w:t>
      </w:r>
    </w:p>
    <w:p w14:paraId="403B49F4" w14:textId="3D90F9D2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7DCCC181" w14:textId="3328785C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329E3D0F" w14:textId="7B9947E8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426878DB" w14:textId="3CF140DA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E51B621" w14:textId="6FC4B5AD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687A95B2" w14:textId="41CDC493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DFB1F5C" w14:textId="75EECBBC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650AD7CB" w14:textId="6C05612F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56E2B22" w14:textId="0E796FED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63C78FE4" w14:textId="79E811E4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57033F87" w14:textId="32A906DE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197950E9" w14:textId="5E21C173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50074B91" w14:textId="42EADE01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4753AE85" w14:textId="705AFC34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6D8A5990" w14:textId="6F9AE11F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3BB4D30" w14:textId="638CE5B4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F551E3B" w14:textId="6F75903A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C2AF643" w14:textId="67361F1C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2546CE9" w14:textId="1BE2E42A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6A57D79A" w14:textId="46F71F90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1182B161" w14:textId="5DDB9673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4C27AD2B" w14:textId="292B19F9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759026A4" w14:textId="362762D5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0074598" w14:textId="5205A53F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3DA1313C" w14:textId="6BEAB258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5C8DB39" w14:textId="258ED9EC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744AFFC2" w14:textId="7C42AB30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4AE3811" w14:textId="4AA99FBE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6862255F" w14:textId="18409630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0CE7FC4" w14:textId="0D082AE5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D623883" w14:textId="0C1EA3BE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E7C56F4" w14:textId="53207CD5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2061E3B1" w14:textId="6668B319" w:rsidR="00A432C4" w:rsidRDefault="00A432C4">
      <w:pPr>
        <w:tabs>
          <w:tab w:val="center" w:pos="5396"/>
          <w:tab w:val="center" w:pos="5682"/>
          <w:tab w:val="center" w:pos="5965"/>
          <w:tab w:val="center" w:pos="6248"/>
          <w:tab w:val="center" w:pos="6534"/>
          <w:tab w:val="center" w:pos="6817"/>
          <w:tab w:val="center" w:pos="7101"/>
          <w:tab w:val="center" w:pos="7386"/>
          <w:tab w:val="center" w:pos="8483"/>
        </w:tabs>
        <w:ind w:left="-15" w:firstLine="0"/>
        <w:jc w:val="left"/>
      </w:pPr>
    </w:p>
    <w:p w14:paraId="09E26DA7" w14:textId="77777777" w:rsidR="00A432C4" w:rsidRPr="00A432C4" w:rsidRDefault="00A432C4" w:rsidP="00A432C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ms Rmn" w:eastAsiaTheme="minorEastAsia" w:hAnsi="Tms Rmn" w:cstheme="minorBidi"/>
          <w:color w:val="auto"/>
          <w:sz w:val="24"/>
          <w:szCs w:val="24"/>
        </w:rPr>
      </w:pPr>
    </w:p>
    <w:sectPr w:rsidR="00A432C4" w:rsidRPr="00A432C4">
      <w:pgSz w:w="11906" w:h="16838"/>
      <w:pgMar w:top="1440" w:right="56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38E1"/>
    <w:multiLevelType w:val="multilevel"/>
    <w:tmpl w:val="9EDAA5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FB"/>
    <w:rsid w:val="000273FB"/>
    <w:rsid w:val="00A432C4"/>
    <w:rsid w:val="00DB2033"/>
    <w:rsid w:val="00F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CE1E"/>
  <w15:docId w15:val="{9C31AA15-582C-4D2C-A3E7-C6E5ADF8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Grishkov</dc:creator>
  <cp:keywords/>
  <cp:lastModifiedBy>Агеева Диана Геннадьевна</cp:lastModifiedBy>
  <cp:revision>2</cp:revision>
  <dcterms:created xsi:type="dcterms:W3CDTF">2025-06-20T08:56:00Z</dcterms:created>
  <dcterms:modified xsi:type="dcterms:W3CDTF">2025-06-20T08:56:00Z</dcterms:modified>
</cp:coreProperties>
</file>